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E" w:rsidRDefault="00166748">
      <w:proofErr w:type="gramStart"/>
      <w:r>
        <w:rPr>
          <w:rFonts w:ascii="Helvetica" w:hAnsi="Helvetica" w:cs="Helvetica"/>
          <w:color w:val="333333"/>
          <w:shd w:val="clear" w:color="auto" w:fill="F9F9F9"/>
        </w:rPr>
        <w:t>. междустрочный интервал 1,5; выравнивание по ширине; поля: левое - 3, правое - 1, верх/низ - 2; красная строка - 1,5; нумерация стр. по центру внизу (нумерация начинается со 2 стр.- Содержание.</w:t>
      </w:r>
      <w:proofErr w:type="gramEnd"/>
      <w:r>
        <w:rPr>
          <w:rFonts w:ascii="Helvetica" w:hAnsi="Helvetica" w:cs="Helvetica"/>
          <w:color w:val="333333"/>
          <w:shd w:val="clear" w:color="auto" w:fill="F9F9F9"/>
        </w:rPr>
        <w:t xml:space="preserve"> Работа должна содержать 2-4 главы, в каждой главе по 2-3 раздела. Введение - максимум 2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9F9F9"/>
        </w:rPr>
        <w:t>стр</w:t>
      </w:r>
      <w:proofErr w:type="spellEnd"/>
      <w:proofErr w:type="gramEnd"/>
      <w:r>
        <w:rPr>
          <w:rFonts w:ascii="Helvetica" w:hAnsi="Helvetica" w:cs="Helvetica"/>
          <w:color w:val="333333"/>
          <w:shd w:val="clear" w:color="auto" w:fill="F9F9F9"/>
        </w:rPr>
        <w:t xml:space="preserve">, обозначить цель, задачи, актуальность. Заключение - максимум 2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9F9F9"/>
        </w:rPr>
        <w:t>стр</w:t>
      </w:r>
      <w:proofErr w:type="spellEnd"/>
      <w:proofErr w:type="gramEnd"/>
      <w:r>
        <w:rPr>
          <w:rFonts w:ascii="Helvetica" w:hAnsi="Helvetica" w:cs="Helvetica"/>
          <w:color w:val="333333"/>
          <w:shd w:val="clear" w:color="auto" w:fill="F9F9F9"/>
        </w:rPr>
        <w:t>, описать выводы и предложения. Обязательно должны быть графики, диаграммы или таблицы. Ссылки не обязательно. Список использованных источников - не менее 15 источников; литература не раньше 2011 года выпуска, обязательно использовать Бюджетный кодекс в последней редакции!!!</w:t>
      </w:r>
    </w:p>
    <w:sectPr w:rsidR="000107DE" w:rsidSect="0001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6748"/>
    <w:rsid w:val="000107DE"/>
    <w:rsid w:val="00166748"/>
    <w:rsid w:val="00D5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Просвещение Ивакин</dc:creator>
  <cp:lastModifiedBy>Просвещение Ивакин</cp:lastModifiedBy>
  <cp:revision>1</cp:revision>
  <dcterms:created xsi:type="dcterms:W3CDTF">2016-06-21T12:35:00Z</dcterms:created>
  <dcterms:modified xsi:type="dcterms:W3CDTF">2016-06-21T12:36:00Z</dcterms:modified>
</cp:coreProperties>
</file>