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13" w:rsidRPr="00D46544" w:rsidRDefault="00244213" w:rsidP="00244213">
      <w:pPr>
        <w:pStyle w:val="Normal"/>
        <w:widowControl w:val="0"/>
        <w:ind w:left="720"/>
        <w:jc w:val="center"/>
        <w:rPr>
          <w:b/>
          <w:sz w:val="28"/>
          <w:szCs w:val="28"/>
        </w:rPr>
      </w:pPr>
      <w:r w:rsidRPr="00D46544">
        <w:rPr>
          <w:b/>
          <w:sz w:val="28"/>
          <w:szCs w:val="28"/>
        </w:rPr>
        <w:t>1.3. Содержание и объём курсового проекта</w:t>
      </w:r>
    </w:p>
    <w:p w:rsidR="00244213" w:rsidRPr="00BA7188" w:rsidRDefault="00244213" w:rsidP="00244213">
      <w:pPr>
        <w:pStyle w:val="Normal"/>
        <w:widowControl w:val="0"/>
        <w:ind w:left="720"/>
        <w:jc w:val="center"/>
        <w:rPr>
          <w:b/>
          <w:sz w:val="28"/>
          <w:szCs w:val="28"/>
        </w:rPr>
      </w:pPr>
    </w:p>
    <w:p w:rsidR="00244213" w:rsidRPr="00BA7188" w:rsidRDefault="00244213" w:rsidP="00244213">
      <w:pPr>
        <w:pStyle w:val="Normal"/>
        <w:widowControl w:val="0"/>
        <w:ind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Курсовой проект состоит из пояснительной записки и графической части. Общий объём пояснительной записки не должен превышать 25 - 30 ли</w:t>
      </w:r>
      <w:r w:rsidRPr="00BA7188">
        <w:rPr>
          <w:sz w:val="28"/>
          <w:szCs w:val="28"/>
        </w:rPr>
        <w:t>с</w:t>
      </w:r>
      <w:r w:rsidRPr="00BA7188">
        <w:rPr>
          <w:sz w:val="28"/>
          <w:szCs w:val="28"/>
        </w:rPr>
        <w:t xml:space="preserve">тов, в том числе введение - не более 2-3 листов. </w:t>
      </w:r>
    </w:p>
    <w:p w:rsidR="00244213" w:rsidRPr="00BA7188" w:rsidRDefault="00244213" w:rsidP="00244213">
      <w:pPr>
        <w:pStyle w:val="Normal"/>
        <w:widowControl w:val="0"/>
        <w:ind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Пояснительная записка к курсовому проекту должна давать достаточно по</w:t>
      </w:r>
      <w:r w:rsidRPr="00BA7188">
        <w:rPr>
          <w:sz w:val="28"/>
          <w:szCs w:val="28"/>
        </w:rPr>
        <w:t>л</w:t>
      </w:r>
      <w:r w:rsidRPr="00BA7188">
        <w:rPr>
          <w:sz w:val="28"/>
          <w:szCs w:val="28"/>
        </w:rPr>
        <w:t>ное представление о принципе решения задачи с обоснования правильности решения задачи на ЭВМ. Записка иллюстрируется схемами и программами, выполня</w:t>
      </w:r>
      <w:r w:rsidRPr="00BA7188">
        <w:rPr>
          <w:sz w:val="28"/>
          <w:szCs w:val="28"/>
        </w:rPr>
        <w:t>е</w:t>
      </w:r>
      <w:r w:rsidRPr="00BA7188">
        <w:rPr>
          <w:sz w:val="28"/>
          <w:szCs w:val="28"/>
        </w:rPr>
        <w:t>мыми с соблюдением всех требований ЕСПД. Структурные схемы входят в общий объём пояснительной записки и нум</w:t>
      </w:r>
      <w:r w:rsidRPr="00BA7188">
        <w:rPr>
          <w:sz w:val="28"/>
          <w:szCs w:val="28"/>
        </w:rPr>
        <w:t>е</w:t>
      </w:r>
      <w:r w:rsidRPr="00BA7188">
        <w:rPr>
          <w:sz w:val="28"/>
          <w:szCs w:val="28"/>
        </w:rPr>
        <w:t xml:space="preserve">руются. </w:t>
      </w:r>
    </w:p>
    <w:p w:rsidR="00244213" w:rsidRPr="00BA7188" w:rsidRDefault="00244213" w:rsidP="00244213">
      <w:pPr>
        <w:pStyle w:val="Normal"/>
        <w:widowControl w:val="0"/>
        <w:ind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Пояснительная записка должна включать следующие разделы: титул</w:t>
      </w:r>
      <w:r w:rsidRPr="00BA7188">
        <w:rPr>
          <w:sz w:val="28"/>
          <w:szCs w:val="28"/>
        </w:rPr>
        <w:t>ь</w:t>
      </w:r>
      <w:r w:rsidRPr="00BA7188">
        <w:rPr>
          <w:sz w:val="28"/>
          <w:szCs w:val="28"/>
        </w:rPr>
        <w:t>ный лист; задание на проектирование; содержание; введение; разделы и по</w:t>
      </w:r>
      <w:r w:rsidRPr="00BA7188">
        <w:rPr>
          <w:sz w:val="28"/>
          <w:szCs w:val="28"/>
        </w:rPr>
        <w:t>д</w:t>
      </w:r>
      <w:r w:rsidRPr="00BA7188">
        <w:rPr>
          <w:sz w:val="28"/>
          <w:szCs w:val="28"/>
        </w:rPr>
        <w:t>разделы основной части; заключение; список используемых источников; пр</w:t>
      </w:r>
      <w:r w:rsidRPr="00BA7188">
        <w:rPr>
          <w:sz w:val="28"/>
          <w:szCs w:val="28"/>
        </w:rPr>
        <w:t>и</w:t>
      </w:r>
      <w:r w:rsidRPr="00BA7188">
        <w:rPr>
          <w:sz w:val="28"/>
          <w:szCs w:val="28"/>
        </w:rPr>
        <w:t>ложение.</w:t>
      </w:r>
    </w:p>
    <w:p w:rsidR="00244213" w:rsidRPr="00BA7188" w:rsidRDefault="00244213" w:rsidP="00244213">
      <w:pPr>
        <w:pStyle w:val="Normal"/>
        <w:widowControl w:val="0"/>
        <w:ind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 xml:space="preserve">Содержание основных разделов пояснительной записки: </w:t>
      </w:r>
    </w:p>
    <w:p w:rsidR="00244213" w:rsidRPr="00BA7188" w:rsidRDefault="00244213" w:rsidP="00244213">
      <w:pPr>
        <w:pStyle w:val="Normal"/>
        <w:widowControl w:val="0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Титульный лист должен соответствовать установленному о</w:t>
      </w:r>
      <w:r w:rsidRPr="00BA7188">
        <w:rPr>
          <w:sz w:val="28"/>
          <w:szCs w:val="28"/>
        </w:rPr>
        <w:t>б</w:t>
      </w:r>
      <w:r w:rsidRPr="00BA7188">
        <w:rPr>
          <w:sz w:val="28"/>
          <w:szCs w:val="28"/>
        </w:rPr>
        <w:t>разцу.</w:t>
      </w:r>
    </w:p>
    <w:p w:rsidR="00244213" w:rsidRPr="00BA7188" w:rsidRDefault="00244213" w:rsidP="00244213">
      <w:pPr>
        <w:pStyle w:val="Normal"/>
        <w:widowControl w:val="0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Задание на курсовое проектирование должно соответствовать уст</w:t>
      </w:r>
      <w:r w:rsidRPr="00BA7188">
        <w:rPr>
          <w:sz w:val="28"/>
          <w:szCs w:val="28"/>
        </w:rPr>
        <w:t>а</w:t>
      </w:r>
      <w:r w:rsidRPr="00BA7188">
        <w:rPr>
          <w:sz w:val="28"/>
          <w:szCs w:val="28"/>
        </w:rPr>
        <w:t>новленному образцу.</w:t>
      </w:r>
    </w:p>
    <w:p w:rsidR="00244213" w:rsidRPr="00BA7188" w:rsidRDefault="00244213" w:rsidP="00244213">
      <w:pPr>
        <w:pStyle w:val="Normal"/>
        <w:widowControl w:val="0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Содержание включает наименование всех разделов курсового проекта, а также подразделов и пунктов, если они имеют наименование, с указанием н</w:t>
      </w:r>
      <w:r w:rsidRPr="00BA7188">
        <w:rPr>
          <w:sz w:val="28"/>
          <w:szCs w:val="28"/>
        </w:rPr>
        <w:t>о</w:t>
      </w:r>
      <w:r w:rsidRPr="00BA7188">
        <w:rPr>
          <w:sz w:val="28"/>
          <w:szCs w:val="28"/>
        </w:rPr>
        <w:t xml:space="preserve">мера страниц. </w:t>
      </w:r>
    </w:p>
    <w:p w:rsidR="00244213" w:rsidRPr="00BA7188" w:rsidRDefault="00244213" w:rsidP="00244213">
      <w:pPr>
        <w:pStyle w:val="Normal"/>
        <w:widowControl w:val="0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Введение содержит постановку задачи: обоснование актуальности т</w:t>
      </w:r>
      <w:r w:rsidRPr="00BA7188">
        <w:rPr>
          <w:sz w:val="28"/>
          <w:szCs w:val="28"/>
        </w:rPr>
        <w:t>е</w:t>
      </w:r>
      <w:r w:rsidRPr="00BA7188">
        <w:rPr>
          <w:sz w:val="28"/>
          <w:szCs w:val="28"/>
        </w:rPr>
        <w:t xml:space="preserve">мы, формулировка цели, решаемых задач, даётся краткий анализ возможных методов решения поставленной задачи. </w:t>
      </w:r>
    </w:p>
    <w:p w:rsidR="00244213" w:rsidRPr="00BA7188" w:rsidRDefault="00244213" w:rsidP="00244213">
      <w:pPr>
        <w:pStyle w:val="Normal"/>
        <w:widowControl w:val="0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Основная часть состоит из 2 или более разделов, в которых рассматр</w:t>
      </w:r>
      <w:r w:rsidRPr="00BA7188">
        <w:rPr>
          <w:sz w:val="28"/>
          <w:szCs w:val="28"/>
        </w:rPr>
        <w:t>и</w:t>
      </w:r>
      <w:r w:rsidRPr="00BA7188">
        <w:rPr>
          <w:sz w:val="28"/>
          <w:szCs w:val="28"/>
        </w:rPr>
        <w:t>вается существо проблемы, методы разработки программного обеспечения, описание а</w:t>
      </w:r>
      <w:r w:rsidRPr="00BA7188">
        <w:rPr>
          <w:sz w:val="28"/>
          <w:szCs w:val="28"/>
        </w:rPr>
        <w:t>л</w:t>
      </w:r>
      <w:r w:rsidRPr="00BA7188">
        <w:rPr>
          <w:sz w:val="28"/>
          <w:szCs w:val="28"/>
        </w:rPr>
        <w:t xml:space="preserve">горитмов и программ, результаты работы программы. </w:t>
      </w:r>
    </w:p>
    <w:p w:rsidR="00244213" w:rsidRPr="00BA7188" w:rsidRDefault="00244213" w:rsidP="00244213">
      <w:pPr>
        <w:pStyle w:val="Normal"/>
        <w:widowControl w:val="0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Рассмотрим пример содержания разделов курсовой работы.</w:t>
      </w:r>
    </w:p>
    <w:p w:rsidR="00244213" w:rsidRPr="00BA7188" w:rsidRDefault="00244213" w:rsidP="00244213">
      <w:pPr>
        <w:pStyle w:val="Normal"/>
        <w:widowControl w:val="0"/>
        <w:ind w:firstLine="709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В 1 разделе (Теоретическая часть) делается обзор литературных источн</w:t>
      </w:r>
      <w:r w:rsidRPr="00BA7188">
        <w:rPr>
          <w:sz w:val="28"/>
          <w:szCs w:val="28"/>
        </w:rPr>
        <w:t>и</w:t>
      </w:r>
      <w:r w:rsidRPr="00BA7188">
        <w:rPr>
          <w:sz w:val="28"/>
          <w:szCs w:val="28"/>
        </w:rPr>
        <w:t>ков, который должен содержать краткую оценку изложенных материалов и принц</w:t>
      </w:r>
      <w:r w:rsidRPr="00BA7188">
        <w:rPr>
          <w:sz w:val="28"/>
          <w:szCs w:val="28"/>
        </w:rPr>
        <w:t>и</w:t>
      </w:r>
      <w:r w:rsidRPr="00BA7188">
        <w:rPr>
          <w:sz w:val="28"/>
          <w:szCs w:val="28"/>
        </w:rPr>
        <w:t xml:space="preserve">пов программирования. </w:t>
      </w:r>
    </w:p>
    <w:p w:rsidR="00244213" w:rsidRPr="00BA7188" w:rsidRDefault="00244213" w:rsidP="00244213">
      <w:pPr>
        <w:pStyle w:val="Normal"/>
        <w:widowControl w:val="0"/>
        <w:ind w:firstLine="709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Во 2 разделе основной части необходимо рассмотреть проблемы, связа</w:t>
      </w:r>
      <w:r w:rsidRPr="00BA7188">
        <w:rPr>
          <w:sz w:val="28"/>
          <w:szCs w:val="28"/>
        </w:rPr>
        <w:t>н</w:t>
      </w:r>
      <w:r w:rsidRPr="00BA7188">
        <w:rPr>
          <w:sz w:val="28"/>
          <w:szCs w:val="28"/>
        </w:rPr>
        <w:t>ные с технологией программирования (языки программирования, компиляцию, компоновку, отладку и т.д.), рассматривается модульная структура, пр</w:t>
      </w:r>
      <w:r w:rsidRPr="00BA7188">
        <w:rPr>
          <w:sz w:val="28"/>
          <w:szCs w:val="28"/>
        </w:rPr>
        <w:t>и</w:t>
      </w:r>
      <w:r w:rsidRPr="00BA7188">
        <w:rPr>
          <w:sz w:val="28"/>
          <w:szCs w:val="28"/>
        </w:rPr>
        <w:t>водится описание назначения каждого модуля с особенностями его реализации, строи</w:t>
      </w:r>
      <w:r w:rsidRPr="00BA7188">
        <w:rPr>
          <w:sz w:val="28"/>
          <w:szCs w:val="28"/>
        </w:rPr>
        <w:t>т</w:t>
      </w:r>
      <w:r w:rsidRPr="00BA7188">
        <w:rPr>
          <w:sz w:val="28"/>
          <w:szCs w:val="28"/>
        </w:rPr>
        <w:t xml:space="preserve">ся структурная схема программы. </w:t>
      </w:r>
    </w:p>
    <w:p w:rsidR="00244213" w:rsidRPr="00BA7188" w:rsidRDefault="00244213" w:rsidP="00244213">
      <w:pPr>
        <w:pStyle w:val="Normal"/>
        <w:widowControl w:val="0"/>
        <w:ind w:firstLine="709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В 3 разделе приводятся результаты, полученные после реализации пр</w:t>
      </w:r>
      <w:r w:rsidRPr="00BA7188">
        <w:rPr>
          <w:sz w:val="28"/>
          <w:szCs w:val="28"/>
        </w:rPr>
        <w:t>о</w:t>
      </w:r>
      <w:r w:rsidRPr="00BA7188">
        <w:rPr>
          <w:sz w:val="28"/>
          <w:szCs w:val="28"/>
        </w:rPr>
        <w:t xml:space="preserve">граммы. </w:t>
      </w:r>
    </w:p>
    <w:p w:rsidR="00244213" w:rsidRPr="00BA7188" w:rsidRDefault="00244213" w:rsidP="00244213">
      <w:pPr>
        <w:pStyle w:val="Normal"/>
        <w:widowControl w:val="0"/>
        <w:ind w:firstLine="709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При большом объёме курсового проекта распечатки результатов и ли</w:t>
      </w:r>
      <w:r w:rsidRPr="00BA7188">
        <w:rPr>
          <w:sz w:val="28"/>
          <w:szCs w:val="28"/>
        </w:rPr>
        <w:t>с</w:t>
      </w:r>
      <w:r w:rsidRPr="00BA7188">
        <w:rPr>
          <w:sz w:val="28"/>
          <w:szCs w:val="28"/>
        </w:rPr>
        <w:t>тинги программ выносятся в прилож</w:t>
      </w:r>
      <w:r w:rsidRPr="00BA7188">
        <w:rPr>
          <w:sz w:val="28"/>
          <w:szCs w:val="28"/>
        </w:rPr>
        <w:t>е</w:t>
      </w:r>
      <w:r w:rsidRPr="00BA7188">
        <w:rPr>
          <w:sz w:val="28"/>
          <w:szCs w:val="28"/>
        </w:rPr>
        <w:t xml:space="preserve">ния. </w:t>
      </w:r>
    </w:p>
    <w:p w:rsidR="00244213" w:rsidRPr="00BA7188" w:rsidRDefault="00244213" w:rsidP="00244213">
      <w:pPr>
        <w:pStyle w:val="Normal"/>
        <w:widowControl w:val="0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Заключение должно содержать краткий вывод по результатам выпо</w:t>
      </w:r>
      <w:r w:rsidRPr="00BA7188">
        <w:rPr>
          <w:sz w:val="28"/>
          <w:szCs w:val="28"/>
        </w:rPr>
        <w:t>л</w:t>
      </w:r>
      <w:r w:rsidRPr="00BA7188">
        <w:rPr>
          <w:sz w:val="28"/>
          <w:szCs w:val="28"/>
        </w:rPr>
        <w:t>нения курсовой работы, отметить достоинства выбранного сп</w:t>
      </w:r>
      <w:r w:rsidRPr="00BA7188">
        <w:rPr>
          <w:sz w:val="28"/>
          <w:szCs w:val="28"/>
        </w:rPr>
        <w:t>о</w:t>
      </w:r>
      <w:r w:rsidRPr="00BA7188">
        <w:rPr>
          <w:sz w:val="28"/>
          <w:szCs w:val="28"/>
        </w:rPr>
        <w:t>соба.</w:t>
      </w:r>
    </w:p>
    <w:p w:rsidR="00244213" w:rsidRPr="00BA7188" w:rsidRDefault="00244213" w:rsidP="00244213">
      <w:pPr>
        <w:pStyle w:val="Normal"/>
        <w:widowControl w:val="0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 xml:space="preserve">Список использованных источников содержит перечень источников, </w:t>
      </w:r>
      <w:r w:rsidRPr="00BA7188">
        <w:rPr>
          <w:sz w:val="28"/>
          <w:szCs w:val="28"/>
        </w:rPr>
        <w:lastRenderedPageBreak/>
        <w:t>использованных при выполнении курсового проекта. Указываются только те источники, на которые имеются ссылки в тексте поясн</w:t>
      </w:r>
      <w:r w:rsidRPr="00BA7188">
        <w:rPr>
          <w:sz w:val="28"/>
          <w:szCs w:val="28"/>
        </w:rPr>
        <w:t>и</w:t>
      </w:r>
      <w:r w:rsidRPr="00BA7188">
        <w:rPr>
          <w:sz w:val="28"/>
          <w:szCs w:val="28"/>
        </w:rPr>
        <w:t>тельной записки.</w:t>
      </w:r>
    </w:p>
    <w:p w:rsidR="00244213" w:rsidRPr="00BA7188" w:rsidRDefault="00244213" w:rsidP="00244213">
      <w:pPr>
        <w:pStyle w:val="Normal"/>
        <w:widowControl w:val="0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BA7188">
        <w:rPr>
          <w:sz w:val="28"/>
          <w:szCs w:val="28"/>
        </w:rPr>
        <w:t>Приложения содержат вспомогательный материал (листинги пр</w:t>
      </w:r>
      <w:r w:rsidRPr="00BA7188">
        <w:rPr>
          <w:sz w:val="28"/>
          <w:szCs w:val="28"/>
        </w:rPr>
        <w:t>о</w:t>
      </w:r>
      <w:r w:rsidRPr="00BA7188">
        <w:rPr>
          <w:sz w:val="28"/>
          <w:szCs w:val="28"/>
        </w:rPr>
        <w:t>грамм, результаты и т.д.)</w:t>
      </w:r>
    </w:p>
    <w:p w:rsidR="00244213" w:rsidRPr="00A72DBB" w:rsidRDefault="00244213" w:rsidP="00244213">
      <w:pPr>
        <w:pStyle w:val="2"/>
        <w:keepNext w:val="0"/>
        <w:rPr>
          <w:b/>
          <w:caps/>
          <w:sz w:val="28"/>
          <w:szCs w:val="28"/>
        </w:rPr>
      </w:pPr>
      <w:bookmarkStart w:id="0" w:name="_GoBack"/>
      <w:bookmarkEnd w:id="0"/>
      <w:r w:rsidRPr="00A72DBB">
        <w:rPr>
          <w:b/>
          <w:sz w:val="28"/>
          <w:szCs w:val="28"/>
        </w:rPr>
        <w:t xml:space="preserve">1.4. </w:t>
      </w:r>
      <w:bookmarkStart w:id="1" w:name="_Toc509588166"/>
      <w:r w:rsidRPr="00A72DBB">
        <w:rPr>
          <w:b/>
          <w:sz w:val="28"/>
          <w:szCs w:val="28"/>
        </w:rPr>
        <w:t>Правила выполнения и оформления курсовой</w:t>
      </w:r>
      <w:r w:rsidRPr="00A72DBB">
        <w:rPr>
          <w:b/>
          <w:caps/>
          <w:sz w:val="28"/>
          <w:szCs w:val="28"/>
        </w:rPr>
        <w:t xml:space="preserve"> </w:t>
      </w:r>
      <w:r w:rsidRPr="00A72DBB">
        <w:rPr>
          <w:b/>
          <w:sz w:val="28"/>
          <w:szCs w:val="28"/>
        </w:rPr>
        <w:t>работ</w:t>
      </w:r>
      <w:bookmarkEnd w:id="1"/>
      <w:r w:rsidRPr="00A72DBB">
        <w:rPr>
          <w:b/>
          <w:sz w:val="28"/>
          <w:szCs w:val="28"/>
        </w:rPr>
        <w:t>ы</w:t>
      </w:r>
    </w:p>
    <w:p w:rsidR="00244213" w:rsidRPr="000E5CC1" w:rsidRDefault="00244213" w:rsidP="00244213">
      <w:pPr>
        <w:pStyle w:val="Normal"/>
        <w:widowControl w:val="0"/>
        <w:rPr>
          <w:color w:val="FF0000"/>
          <w:sz w:val="28"/>
          <w:szCs w:val="28"/>
        </w:rPr>
      </w:pPr>
    </w:p>
    <w:p w:rsidR="00244213" w:rsidRPr="00CD3E00" w:rsidRDefault="00244213" w:rsidP="00244213">
      <w:pPr>
        <w:widowControl w:val="0"/>
        <w:ind w:firstLine="720"/>
        <w:rPr>
          <w:sz w:val="28"/>
          <w:szCs w:val="28"/>
        </w:rPr>
      </w:pPr>
      <w:r w:rsidRPr="00CD3E00">
        <w:rPr>
          <w:sz w:val="28"/>
          <w:szCs w:val="28"/>
        </w:rPr>
        <w:t>Оформление курсовой работы [14] (пример оформления титульного листа пре</w:t>
      </w:r>
      <w:r w:rsidRPr="00CD3E00">
        <w:rPr>
          <w:sz w:val="28"/>
          <w:szCs w:val="28"/>
        </w:rPr>
        <w:t>д</w:t>
      </w:r>
      <w:r w:rsidRPr="00CD3E00">
        <w:rPr>
          <w:sz w:val="28"/>
          <w:szCs w:val="28"/>
        </w:rPr>
        <w:t>ставлен в приложении к методическим указаниям в [14]):</w:t>
      </w:r>
    </w:p>
    <w:p w:rsidR="00244213" w:rsidRPr="00CD3E00" w:rsidRDefault="00244213" w:rsidP="00244213">
      <w:pPr>
        <w:widowControl w:val="0"/>
        <w:numPr>
          <w:ilvl w:val="0"/>
          <w:numId w:val="4"/>
        </w:numPr>
        <w:tabs>
          <w:tab w:val="left" w:pos="40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D3E00">
        <w:rPr>
          <w:sz w:val="28"/>
          <w:szCs w:val="28"/>
        </w:rPr>
        <w:t xml:space="preserve">Выполняется на бумаге размером А4, ориентация - книжная, верхнее поле - </w:t>
      </w:r>
      <w:smartTag w:uri="urn:schemas-microsoft-com:office:smarttags" w:element="metricconverter">
        <w:smartTagPr>
          <w:attr w:name="ProductID" w:val="25 мм"/>
        </w:smartTagPr>
        <w:r w:rsidRPr="00CD3E00">
          <w:rPr>
            <w:sz w:val="28"/>
            <w:szCs w:val="28"/>
          </w:rPr>
          <w:t>25 мм</w:t>
        </w:r>
      </w:smartTag>
      <w:r w:rsidRPr="00CD3E00">
        <w:rPr>
          <w:sz w:val="28"/>
          <w:szCs w:val="28"/>
        </w:rPr>
        <w:t xml:space="preserve">, нижнее поле - </w:t>
      </w:r>
      <w:smartTag w:uri="urn:schemas-microsoft-com:office:smarttags" w:element="metricconverter">
        <w:smartTagPr>
          <w:attr w:name="ProductID" w:val="25 мм"/>
        </w:smartTagPr>
        <w:r w:rsidRPr="00CD3E00">
          <w:rPr>
            <w:sz w:val="28"/>
            <w:szCs w:val="28"/>
          </w:rPr>
          <w:t>25 мм</w:t>
        </w:r>
      </w:smartTag>
      <w:r w:rsidRPr="00CD3E00">
        <w:rPr>
          <w:sz w:val="28"/>
          <w:szCs w:val="28"/>
        </w:rPr>
        <w:t xml:space="preserve">, левое поле - </w:t>
      </w:r>
      <w:smartTag w:uri="urn:schemas-microsoft-com:office:smarttags" w:element="metricconverter">
        <w:smartTagPr>
          <w:attr w:name="ProductID" w:val="30 мм"/>
        </w:smartTagPr>
        <w:r w:rsidRPr="00CD3E00">
          <w:rPr>
            <w:sz w:val="28"/>
            <w:szCs w:val="28"/>
          </w:rPr>
          <w:t>30 мм</w:t>
        </w:r>
      </w:smartTag>
      <w:r w:rsidRPr="00CD3E00">
        <w:rPr>
          <w:sz w:val="28"/>
          <w:szCs w:val="28"/>
        </w:rPr>
        <w:t xml:space="preserve">, правое поле </w:t>
      </w:r>
      <w:smartTag w:uri="urn:schemas-microsoft-com:office:smarttags" w:element="metricconverter">
        <w:smartTagPr>
          <w:attr w:name="ProductID" w:val="15 мм"/>
        </w:smartTagPr>
        <w:r w:rsidRPr="00CD3E00">
          <w:rPr>
            <w:sz w:val="28"/>
            <w:szCs w:val="28"/>
          </w:rPr>
          <w:t>15 мм</w:t>
        </w:r>
      </w:smartTag>
      <w:r w:rsidRPr="00CD3E00">
        <w:rPr>
          <w:sz w:val="28"/>
          <w:szCs w:val="28"/>
        </w:rPr>
        <w:t xml:space="preserve"> в печатном виде (шрифт - </w:t>
      </w:r>
      <w:r w:rsidRPr="00CD3E00">
        <w:rPr>
          <w:sz w:val="28"/>
          <w:szCs w:val="28"/>
          <w:lang w:val="en-US"/>
        </w:rPr>
        <w:t>Times</w:t>
      </w:r>
      <w:r w:rsidRPr="00CD3E00">
        <w:rPr>
          <w:sz w:val="28"/>
          <w:szCs w:val="28"/>
        </w:rPr>
        <w:t xml:space="preserve"> </w:t>
      </w:r>
      <w:r w:rsidRPr="00CD3E00">
        <w:rPr>
          <w:sz w:val="28"/>
          <w:szCs w:val="28"/>
          <w:lang w:val="en-US"/>
        </w:rPr>
        <w:t>New</w:t>
      </w:r>
      <w:r w:rsidRPr="00CD3E00">
        <w:rPr>
          <w:sz w:val="28"/>
          <w:szCs w:val="28"/>
        </w:rPr>
        <w:t xml:space="preserve"> </w:t>
      </w:r>
      <w:r w:rsidRPr="00CD3E00">
        <w:rPr>
          <w:sz w:val="28"/>
          <w:szCs w:val="28"/>
          <w:lang w:val="en-US"/>
        </w:rPr>
        <w:t>Roman</w:t>
      </w:r>
      <w:r w:rsidRPr="00CD3E00">
        <w:rPr>
          <w:sz w:val="28"/>
          <w:szCs w:val="28"/>
        </w:rPr>
        <w:t xml:space="preserve"> </w:t>
      </w:r>
      <w:r w:rsidRPr="00CD3E00">
        <w:rPr>
          <w:sz w:val="28"/>
          <w:szCs w:val="28"/>
          <w:lang w:val="en-US"/>
        </w:rPr>
        <w:t>Cyr</w:t>
      </w:r>
      <w:r w:rsidRPr="00CD3E00">
        <w:rPr>
          <w:sz w:val="28"/>
          <w:szCs w:val="28"/>
        </w:rPr>
        <w:t>, размер шрифта - 14, межстрочный интервал - полуторный).</w:t>
      </w:r>
    </w:p>
    <w:p w:rsidR="00244213" w:rsidRPr="00A72DBB" w:rsidRDefault="00244213" w:rsidP="00244213">
      <w:pPr>
        <w:widowControl w:val="0"/>
        <w:numPr>
          <w:ilvl w:val="0"/>
          <w:numId w:val="4"/>
        </w:numPr>
        <w:tabs>
          <w:tab w:val="left" w:pos="40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D3E00">
        <w:rPr>
          <w:sz w:val="28"/>
          <w:szCs w:val="28"/>
        </w:rPr>
        <w:t>К курсовой работе рекомендуется приложить диск</w:t>
      </w:r>
      <w:r w:rsidRPr="00A72DBB">
        <w:rPr>
          <w:sz w:val="28"/>
          <w:szCs w:val="28"/>
        </w:rPr>
        <w:t xml:space="preserve"> с текстами разраб</w:t>
      </w:r>
      <w:r w:rsidRPr="00A72DBB">
        <w:rPr>
          <w:sz w:val="28"/>
          <w:szCs w:val="28"/>
        </w:rPr>
        <w:t>о</w:t>
      </w:r>
      <w:r w:rsidRPr="00A72DBB">
        <w:rPr>
          <w:sz w:val="28"/>
          <w:szCs w:val="28"/>
        </w:rPr>
        <w:t>танных программ и текстовыми файлами (электронный дубликат курс</w:t>
      </w:r>
      <w:r w:rsidRPr="00A72DBB">
        <w:rPr>
          <w:sz w:val="28"/>
          <w:szCs w:val="28"/>
        </w:rPr>
        <w:t>о</w:t>
      </w:r>
      <w:r w:rsidRPr="00A72DBB">
        <w:rPr>
          <w:sz w:val="28"/>
          <w:szCs w:val="28"/>
        </w:rPr>
        <w:t>вой раб</w:t>
      </w:r>
      <w:r w:rsidRPr="00A72DBB">
        <w:rPr>
          <w:sz w:val="28"/>
          <w:szCs w:val="28"/>
        </w:rPr>
        <w:t>о</w:t>
      </w:r>
      <w:r w:rsidRPr="00A72DBB">
        <w:rPr>
          <w:sz w:val="28"/>
          <w:szCs w:val="28"/>
        </w:rPr>
        <w:t>ты).</w:t>
      </w:r>
    </w:p>
    <w:p w:rsidR="00244213" w:rsidRPr="00A72DBB" w:rsidRDefault="00244213" w:rsidP="00244213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72DBB">
        <w:rPr>
          <w:sz w:val="28"/>
          <w:szCs w:val="28"/>
        </w:rPr>
        <w:t>На титульном листе должны быть ясно написаны фамилия и инициалы студента, группа, дата ее выполнения и по</w:t>
      </w:r>
      <w:r w:rsidRPr="00A72DBB">
        <w:rPr>
          <w:sz w:val="28"/>
          <w:szCs w:val="28"/>
        </w:rPr>
        <w:t>д</w:t>
      </w:r>
      <w:r w:rsidRPr="00A72DBB">
        <w:rPr>
          <w:sz w:val="28"/>
          <w:szCs w:val="28"/>
        </w:rPr>
        <w:t>пись. Тема курсовой работы приводится полностью.</w:t>
      </w:r>
    </w:p>
    <w:p w:rsidR="00244213" w:rsidRPr="00A72DBB" w:rsidRDefault="00244213" w:rsidP="00244213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72DBB">
        <w:rPr>
          <w:sz w:val="28"/>
          <w:szCs w:val="28"/>
        </w:rPr>
        <w:t xml:space="preserve">Список литературы приводится согласно ГОСТа и ЕСПД. </w:t>
      </w:r>
    </w:p>
    <w:p w:rsidR="00244213" w:rsidRPr="00A72DBB" w:rsidRDefault="00244213" w:rsidP="00244213">
      <w:pPr>
        <w:widowControl w:val="0"/>
        <w:rPr>
          <w:b/>
          <w:sz w:val="28"/>
          <w:szCs w:val="28"/>
        </w:rPr>
      </w:pPr>
      <w:r w:rsidRPr="00A72DBB">
        <w:rPr>
          <w:b/>
          <w:sz w:val="28"/>
          <w:szCs w:val="28"/>
        </w:rPr>
        <w:t>Работы, выполненные без соблюдения этих правил, не могут быть з</w:t>
      </w:r>
      <w:r w:rsidRPr="00A72DBB">
        <w:rPr>
          <w:b/>
          <w:sz w:val="28"/>
          <w:szCs w:val="28"/>
        </w:rPr>
        <w:t>а</w:t>
      </w:r>
      <w:r w:rsidRPr="00A72DBB">
        <w:rPr>
          <w:b/>
          <w:sz w:val="28"/>
          <w:szCs w:val="28"/>
        </w:rPr>
        <w:t>чтены</w:t>
      </w:r>
    </w:p>
    <w:p w:rsidR="00244213" w:rsidRPr="00A72DBB" w:rsidRDefault="00244213" w:rsidP="00244213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44213" w:rsidRPr="00A72DBB" w:rsidRDefault="00244213" w:rsidP="00244213">
      <w:pPr>
        <w:shd w:val="clear" w:color="auto" w:fill="FFFFFF"/>
        <w:ind w:left="993" w:hanging="426"/>
        <w:jc w:val="center"/>
        <w:rPr>
          <w:b/>
          <w:bCs/>
          <w:sz w:val="28"/>
          <w:szCs w:val="28"/>
        </w:rPr>
      </w:pPr>
      <w:r w:rsidRPr="00A72DBB">
        <w:rPr>
          <w:b/>
          <w:bCs/>
          <w:sz w:val="28"/>
          <w:szCs w:val="28"/>
        </w:rPr>
        <w:t>2. ЛИТЕРАТУРА</w:t>
      </w:r>
    </w:p>
    <w:p w:rsidR="00244213" w:rsidRPr="00E05219" w:rsidRDefault="00244213" w:rsidP="0024421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05219">
        <w:rPr>
          <w:sz w:val="28"/>
          <w:szCs w:val="28"/>
        </w:rPr>
        <w:t xml:space="preserve">. Терехов А.Н. Технология программирования: Уч. </w:t>
      </w:r>
      <w:proofErr w:type="spellStart"/>
      <w:proofErr w:type="gramStart"/>
      <w:r w:rsidRPr="00E05219">
        <w:rPr>
          <w:sz w:val="28"/>
          <w:szCs w:val="28"/>
        </w:rPr>
        <w:t>пособ</w:t>
      </w:r>
      <w:proofErr w:type="spellEnd"/>
      <w:r w:rsidRPr="00E05219">
        <w:rPr>
          <w:sz w:val="28"/>
          <w:szCs w:val="28"/>
        </w:rPr>
        <w:t>./</w:t>
      </w:r>
      <w:proofErr w:type="gramEnd"/>
      <w:r w:rsidRPr="00E05219">
        <w:rPr>
          <w:sz w:val="28"/>
          <w:szCs w:val="28"/>
        </w:rPr>
        <w:t xml:space="preserve"> А.Н. Терехов.- М.: Интернет-университет информационных технологий.- 2007. - 148 с. </w:t>
      </w:r>
      <w:r w:rsidRPr="00E05219">
        <w:rPr>
          <w:i/>
          <w:sz w:val="28"/>
          <w:szCs w:val="28"/>
        </w:rPr>
        <w:t>Рекоменд</w:t>
      </w:r>
      <w:r w:rsidRPr="00E05219">
        <w:rPr>
          <w:i/>
          <w:sz w:val="28"/>
          <w:szCs w:val="28"/>
        </w:rPr>
        <w:t>о</w:t>
      </w:r>
      <w:r w:rsidRPr="00E05219">
        <w:rPr>
          <w:i/>
          <w:sz w:val="28"/>
          <w:szCs w:val="28"/>
        </w:rPr>
        <w:t>вано УМО</w:t>
      </w:r>
      <w:r w:rsidRPr="00E05219">
        <w:rPr>
          <w:sz w:val="28"/>
          <w:szCs w:val="28"/>
        </w:rPr>
        <w:t xml:space="preserve"> </w:t>
      </w:r>
    </w:p>
    <w:p w:rsidR="00244213" w:rsidRPr="00E05219" w:rsidRDefault="00244213" w:rsidP="0024421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E05219">
        <w:rPr>
          <w:sz w:val="28"/>
          <w:szCs w:val="28"/>
        </w:rPr>
        <w:t>.Лабораторный практикум по технологии программирования: Учебное пос</w:t>
      </w:r>
      <w:r w:rsidRPr="00E05219">
        <w:rPr>
          <w:sz w:val="28"/>
          <w:szCs w:val="28"/>
        </w:rPr>
        <w:t>о</w:t>
      </w:r>
      <w:r w:rsidRPr="00E05219">
        <w:rPr>
          <w:sz w:val="28"/>
          <w:szCs w:val="28"/>
        </w:rPr>
        <w:t>бие /А.Ф. Рогачев и др.-</w:t>
      </w:r>
      <w:r w:rsidRPr="00E05219">
        <w:rPr>
          <w:b/>
          <w:sz w:val="28"/>
          <w:szCs w:val="28"/>
        </w:rPr>
        <w:t xml:space="preserve"> </w:t>
      </w:r>
      <w:r w:rsidRPr="00E05219">
        <w:rPr>
          <w:sz w:val="28"/>
          <w:szCs w:val="28"/>
        </w:rPr>
        <w:t xml:space="preserve">Воронеж: Научная </w:t>
      </w:r>
      <w:proofErr w:type="gramStart"/>
      <w:r w:rsidRPr="00E05219">
        <w:rPr>
          <w:sz w:val="28"/>
          <w:szCs w:val="28"/>
        </w:rPr>
        <w:t>книга.-</w:t>
      </w:r>
      <w:proofErr w:type="gramEnd"/>
      <w:r w:rsidRPr="00E05219">
        <w:rPr>
          <w:sz w:val="28"/>
          <w:szCs w:val="28"/>
        </w:rPr>
        <w:t xml:space="preserve"> 2008.- 188 с. </w:t>
      </w:r>
      <w:r w:rsidRPr="00E05219">
        <w:rPr>
          <w:i/>
          <w:sz w:val="28"/>
          <w:szCs w:val="28"/>
        </w:rPr>
        <w:t xml:space="preserve">Рекомендовано УМО </w:t>
      </w:r>
    </w:p>
    <w:p w:rsidR="00244213" w:rsidRPr="00E05219" w:rsidRDefault="00244213" w:rsidP="00244213">
      <w:pPr>
        <w:jc w:val="both"/>
        <w:rPr>
          <w:iCs/>
          <w:sz w:val="28"/>
          <w:szCs w:val="28"/>
        </w:rPr>
      </w:pPr>
      <w:r w:rsidRPr="00E05219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E05219">
        <w:rPr>
          <w:sz w:val="28"/>
          <w:szCs w:val="28"/>
          <w:shd w:val="clear" w:color="auto" w:fill="FFFFFF"/>
        </w:rPr>
        <w:t>Гаспариан</w:t>
      </w:r>
      <w:proofErr w:type="spellEnd"/>
      <w:r w:rsidRPr="00E05219">
        <w:rPr>
          <w:sz w:val="28"/>
          <w:szCs w:val="28"/>
          <w:shd w:val="clear" w:color="auto" w:fill="FFFFFF"/>
        </w:rPr>
        <w:t>, М.С. Информационные системы и технологии [Электронный р</w:t>
      </w:r>
      <w:r w:rsidRPr="00E05219">
        <w:rPr>
          <w:sz w:val="28"/>
          <w:szCs w:val="28"/>
          <w:shd w:val="clear" w:color="auto" w:fill="FFFFFF"/>
        </w:rPr>
        <w:t>е</w:t>
      </w:r>
      <w:r w:rsidRPr="00E05219">
        <w:rPr>
          <w:sz w:val="28"/>
          <w:szCs w:val="28"/>
          <w:shd w:val="clear" w:color="auto" w:fill="FFFFFF"/>
        </w:rPr>
        <w:t xml:space="preserve">сурс]: учебное пособие/ </w:t>
      </w:r>
      <w:proofErr w:type="spellStart"/>
      <w:r w:rsidRPr="00E05219">
        <w:rPr>
          <w:sz w:val="28"/>
          <w:szCs w:val="28"/>
          <w:shd w:val="clear" w:color="auto" w:fill="FFFFFF"/>
        </w:rPr>
        <w:t>Гаспариан</w:t>
      </w:r>
      <w:proofErr w:type="spellEnd"/>
      <w:r w:rsidRPr="00E05219">
        <w:rPr>
          <w:sz w:val="28"/>
          <w:szCs w:val="28"/>
          <w:shd w:val="clear" w:color="auto" w:fill="FFFFFF"/>
        </w:rPr>
        <w:t xml:space="preserve"> М.С., Лихачева Г.Н.— Электрон. текстовые </w:t>
      </w:r>
      <w:proofErr w:type="gramStart"/>
      <w:r w:rsidRPr="00E05219">
        <w:rPr>
          <w:sz w:val="28"/>
          <w:szCs w:val="28"/>
          <w:shd w:val="clear" w:color="auto" w:fill="FFFFFF"/>
        </w:rPr>
        <w:t>данные.—</w:t>
      </w:r>
      <w:proofErr w:type="gramEnd"/>
      <w:r w:rsidRPr="00E05219">
        <w:rPr>
          <w:sz w:val="28"/>
          <w:szCs w:val="28"/>
          <w:shd w:val="clear" w:color="auto" w:fill="FFFFFF"/>
        </w:rPr>
        <w:t xml:space="preserve"> М.: Евразийский открытый институт, 2011.— 370 c. </w:t>
      </w:r>
      <w:r w:rsidRPr="00E05219">
        <w:rPr>
          <w:i/>
          <w:sz w:val="28"/>
          <w:szCs w:val="28"/>
        </w:rPr>
        <w:t>Рекомендовано УМО</w:t>
      </w:r>
      <w:r w:rsidRPr="00E05219">
        <w:rPr>
          <w:iCs/>
          <w:sz w:val="28"/>
          <w:szCs w:val="28"/>
        </w:rPr>
        <w:t xml:space="preserve"> </w:t>
      </w:r>
    </w:p>
    <w:p w:rsidR="00244213" w:rsidRPr="00E05219" w:rsidRDefault="00244213" w:rsidP="0024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E05219">
        <w:rPr>
          <w:sz w:val="28"/>
          <w:szCs w:val="28"/>
        </w:rPr>
        <w:t xml:space="preserve">. </w:t>
      </w:r>
      <w:r w:rsidRPr="00E05219">
        <w:rPr>
          <w:sz w:val="28"/>
          <w:szCs w:val="28"/>
          <w:shd w:val="clear" w:color="auto" w:fill="FFFFFF"/>
        </w:rPr>
        <w:t>Смирнов, А.А. Технологии программирования [Электронный ресурс]: уче</w:t>
      </w:r>
      <w:r w:rsidRPr="00E05219">
        <w:rPr>
          <w:sz w:val="28"/>
          <w:szCs w:val="28"/>
          <w:shd w:val="clear" w:color="auto" w:fill="FFFFFF"/>
        </w:rPr>
        <w:t>б</w:t>
      </w:r>
      <w:r w:rsidRPr="00E05219">
        <w:rPr>
          <w:sz w:val="28"/>
          <w:szCs w:val="28"/>
          <w:shd w:val="clear" w:color="auto" w:fill="FFFFFF"/>
        </w:rPr>
        <w:t xml:space="preserve">ное пособие/ Смирнов А.А., Хрипков Д.В.— Электрон. текстовые </w:t>
      </w:r>
      <w:proofErr w:type="gramStart"/>
      <w:r w:rsidRPr="00E05219">
        <w:rPr>
          <w:sz w:val="28"/>
          <w:szCs w:val="28"/>
          <w:shd w:val="clear" w:color="auto" w:fill="FFFFFF"/>
        </w:rPr>
        <w:t>данные.—</w:t>
      </w:r>
      <w:proofErr w:type="gramEnd"/>
      <w:r w:rsidRPr="00E05219">
        <w:rPr>
          <w:sz w:val="28"/>
          <w:szCs w:val="28"/>
          <w:shd w:val="clear" w:color="auto" w:fill="FFFFFF"/>
        </w:rPr>
        <w:t xml:space="preserve"> М.: Евразийский открытый институт, 2011.— 191 c.</w:t>
      </w:r>
    </w:p>
    <w:p w:rsidR="00244213" w:rsidRPr="00E05219" w:rsidRDefault="00244213" w:rsidP="0024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5219">
        <w:rPr>
          <w:sz w:val="28"/>
          <w:szCs w:val="28"/>
        </w:rPr>
        <w:t xml:space="preserve">. </w:t>
      </w:r>
      <w:r w:rsidRPr="00E05219">
        <w:rPr>
          <w:color w:val="000000"/>
          <w:sz w:val="28"/>
          <w:szCs w:val="28"/>
        </w:rPr>
        <w:t xml:space="preserve">Брауде Э. Технология разработки программного обеспечения / Э. Брауде. – </w:t>
      </w:r>
      <w:proofErr w:type="gramStart"/>
      <w:r w:rsidRPr="00E05219">
        <w:rPr>
          <w:color w:val="000000"/>
          <w:sz w:val="28"/>
          <w:szCs w:val="28"/>
        </w:rPr>
        <w:t>СПб.:</w:t>
      </w:r>
      <w:proofErr w:type="gramEnd"/>
      <w:r w:rsidRPr="00E05219">
        <w:rPr>
          <w:color w:val="000000"/>
          <w:sz w:val="28"/>
          <w:szCs w:val="28"/>
        </w:rPr>
        <w:t xml:space="preserve"> Питер, 2004. – 655с.</w:t>
      </w:r>
    </w:p>
    <w:p w:rsidR="00244213" w:rsidRPr="00E05219" w:rsidRDefault="00244213" w:rsidP="0024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5219">
        <w:rPr>
          <w:sz w:val="28"/>
          <w:szCs w:val="28"/>
        </w:rPr>
        <w:t xml:space="preserve">. Попов В. Б. Паскаль и </w:t>
      </w:r>
      <w:proofErr w:type="spellStart"/>
      <w:r w:rsidRPr="00E05219">
        <w:rPr>
          <w:sz w:val="28"/>
          <w:szCs w:val="28"/>
        </w:rPr>
        <w:t>Дельфи</w:t>
      </w:r>
      <w:proofErr w:type="spellEnd"/>
      <w:r w:rsidRPr="00E05219">
        <w:rPr>
          <w:sz w:val="28"/>
          <w:szCs w:val="28"/>
        </w:rPr>
        <w:t xml:space="preserve">. Самоучитель / В.Б. Попов. - </w:t>
      </w:r>
      <w:proofErr w:type="gramStart"/>
      <w:r w:rsidRPr="00E05219">
        <w:rPr>
          <w:sz w:val="28"/>
          <w:szCs w:val="28"/>
        </w:rPr>
        <w:t>СПб.:</w:t>
      </w:r>
      <w:proofErr w:type="gramEnd"/>
      <w:r w:rsidRPr="00E05219">
        <w:rPr>
          <w:sz w:val="28"/>
          <w:szCs w:val="28"/>
        </w:rPr>
        <w:t xml:space="preserve"> Питер, 2003. - 544 с.</w:t>
      </w:r>
    </w:p>
    <w:p w:rsidR="00244213" w:rsidRPr="00E05219" w:rsidRDefault="00244213" w:rsidP="0024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05219">
        <w:rPr>
          <w:sz w:val="28"/>
          <w:szCs w:val="28"/>
        </w:rPr>
        <w:t xml:space="preserve">. Вирт Н. Алгоритмы и структуры данных / Н. Вирт. – 2-е изд. – </w:t>
      </w:r>
      <w:proofErr w:type="gramStart"/>
      <w:r w:rsidRPr="00E05219">
        <w:rPr>
          <w:sz w:val="28"/>
          <w:szCs w:val="28"/>
        </w:rPr>
        <w:t>СПб.:</w:t>
      </w:r>
      <w:proofErr w:type="gramEnd"/>
      <w:r w:rsidRPr="00E05219">
        <w:rPr>
          <w:sz w:val="28"/>
          <w:szCs w:val="28"/>
        </w:rPr>
        <w:t xml:space="preserve"> Невский диалект, 2001. – 352 с.</w:t>
      </w:r>
    </w:p>
    <w:p w:rsidR="00244213" w:rsidRPr="00BA7188" w:rsidRDefault="00244213" w:rsidP="0024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5219">
        <w:rPr>
          <w:sz w:val="28"/>
          <w:szCs w:val="28"/>
        </w:rPr>
        <w:t>. Кнут Д., Искусство программирования для ЭВМ. В 3 т. Т. 1. Основные алг</w:t>
      </w:r>
      <w:r w:rsidRPr="00E05219">
        <w:rPr>
          <w:sz w:val="28"/>
          <w:szCs w:val="28"/>
        </w:rPr>
        <w:t>о</w:t>
      </w:r>
      <w:r w:rsidRPr="00E05219">
        <w:rPr>
          <w:sz w:val="28"/>
          <w:szCs w:val="28"/>
        </w:rPr>
        <w:t>ритмы / Д. Кнут. – 2-е изд. – М.: ИД “Вильямс”, 2002. – 720 с.</w:t>
      </w:r>
    </w:p>
    <w:p w:rsidR="00244213" w:rsidRPr="00BA7188" w:rsidRDefault="00244213" w:rsidP="0024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E05219">
        <w:rPr>
          <w:sz w:val="28"/>
          <w:szCs w:val="28"/>
        </w:rPr>
        <w:t xml:space="preserve">. Кнут Д., Искусство программирования для ЭВМ. В 3 т. Т. 2. </w:t>
      </w:r>
      <w:proofErr w:type="spellStart"/>
      <w:r w:rsidRPr="00E05219">
        <w:rPr>
          <w:sz w:val="28"/>
          <w:szCs w:val="28"/>
        </w:rPr>
        <w:t>Получисленные</w:t>
      </w:r>
      <w:proofErr w:type="spellEnd"/>
      <w:r w:rsidRPr="00E05219">
        <w:rPr>
          <w:sz w:val="28"/>
          <w:szCs w:val="28"/>
        </w:rPr>
        <w:t xml:space="preserve"> алгоритмы / Д. Кнут. – 3-е изд. – М.: ИД “Вильямс”, 2003. – 832 с.</w:t>
      </w:r>
    </w:p>
    <w:p w:rsidR="00244213" w:rsidRDefault="00244213" w:rsidP="0024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05219">
        <w:rPr>
          <w:sz w:val="28"/>
          <w:szCs w:val="28"/>
        </w:rPr>
        <w:t>. Кнут Д., Искусство программирования для ЭВМ. В 3 т. Т. 3. Сортировка и п</w:t>
      </w:r>
      <w:r w:rsidRPr="00E05219">
        <w:rPr>
          <w:sz w:val="28"/>
          <w:szCs w:val="28"/>
        </w:rPr>
        <w:t>о</w:t>
      </w:r>
      <w:r w:rsidRPr="00E05219">
        <w:rPr>
          <w:sz w:val="28"/>
          <w:szCs w:val="28"/>
        </w:rPr>
        <w:t>иск / Д. Кнут. – 2-е изд. – М.: ИД “Вильямс”, 2001. – 832 с.</w:t>
      </w:r>
    </w:p>
    <w:p w:rsidR="00244213" w:rsidRPr="00E05219" w:rsidRDefault="00244213" w:rsidP="0024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5219">
        <w:rPr>
          <w:sz w:val="28"/>
          <w:szCs w:val="28"/>
        </w:rPr>
        <w:t>. Технология программирования: Учебное пособие/ А.Ф. Рогачев, С.А. Саз</w:t>
      </w:r>
      <w:r w:rsidRPr="00E05219">
        <w:rPr>
          <w:sz w:val="28"/>
          <w:szCs w:val="28"/>
        </w:rPr>
        <w:t>о</w:t>
      </w:r>
      <w:r w:rsidRPr="00E05219">
        <w:rPr>
          <w:sz w:val="28"/>
          <w:szCs w:val="28"/>
        </w:rPr>
        <w:t xml:space="preserve">нова, А.В. </w:t>
      </w:r>
      <w:proofErr w:type="spellStart"/>
      <w:r w:rsidRPr="00E05219">
        <w:rPr>
          <w:sz w:val="28"/>
          <w:szCs w:val="28"/>
        </w:rPr>
        <w:t>Леме</w:t>
      </w:r>
      <w:r w:rsidRPr="00E05219">
        <w:rPr>
          <w:sz w:val="28"/>
          <w:szCs w:val="28"/>
        </w:rPr>
        <w:t>ш</w:t>
      </w:r>
      <w:r w:rsidRPr="00E05219">
        <w:rPr>
          <w:sz w:val="28"/>
          <w:szCs w:val="28"/>
        </w:rPr>
        <w:t>кин</w:t>
      </w:r>
      <w:proofErr w:type="spellEnd"/>
      <w:r w:rsidRPr="00E05219">
        <w:rPr>
          <w:sz w:val="28"/>
          <w:szCs w:val="28"/>
        </w:rPr>
        <w:t xml:space="preserve">; АНОО ВИВТ, </w:t>
      </w:r>
      <w:proofErr w:type="spellStart"/>
      <w:proofErr w:type="gramStart"/>
      <w:r w:rsidRPr="00E05219">
        <w:rPr>
          <w:sz w:val="28"/>
          <w:szCs w:val="28"/>
        </w:rPr>
        <w:t>РосНОУ</w:t>
      </w:r>
      <w:proofErr w:type="spellEnd"/>
      <w:r w:rsidRPr="00E05219">
        <w:rPr>
          <w:sz w:val="28"/>
          <w:szCs w:val="28"/>
        </w:rPr>
        <w:t>.-</w:t>
      </w:r>
      <w:proofErr w:type="gramEnd"/>
      <w:r w:rsidRPr="00E05219">
        <w:rPr>
          <w:b/>
          <w:sz w:val="28"/>
          <w:szCs w:val="28"/>
        </w:rPr>
        <w:t xml:space="preserve"> </w:t>
      </w:r>
      <w:r w:rsidRPr="00E05219">
        <w:rPr>
          <w:sz w:val="28"/>
          <w:szCs w:val="28"/>
        </w:rPr>
        <w:t>Воронеж: Научная книга.-2007.-</w:t>
      </w:r>
      <w:r w:rsidRPr="00E05219">
        <w:rPr>
          <w:b/>
          <w:sz w:val="28"/>
          <w:szCs w:val="28"/>
        </w:rPr>
        <w:t xml:space="preserve"> </w:t>
      </w:r>
      <w:r w:rsidRPr="00E05219">
        <w:rPr>
          <w:sz w:val="28"/>
          <w:szCs w:val="28"/>
        </w:rPr>
        <w:t>207 с.</w:t>
      </w:r>
    </w:p>
    <w:p w:rsidR="00E159FB" w:rsidRDefault="00E159FB"/>
    <w:sectPr w:rsidR="00E1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13CF"/>
    <w:multiLevelType w:val="hybridMultilevel"/>
    <w:tmpl w:val="1CF8982A"/>
    <w:lvl w:ilvl="0" w:tplc="5D1C9198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314CB"/>
    <w:multiLevelType w:val="singleLevel"/>
    <w:tmpl w:val="CD04BF6E"/>
    <w:lvl w:ilvl="0">
      <w:start w:val="7"/>
      <w:numFmt w:val="decimal"/>
      <w:lvlText w:val="%1. "/>
      <w:legacy w:legacy="1" w:legacySpace="0" w:legacyIndent="360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6FEB4E2D"/>
    <w:multiLevelType w:val="singleLevel"/>
    <w:tmpl w:val="641C14CA"/>
    <w:lvl w:ilvl="0">
      <w:start w:val="1"/>
      <w:numFmt w:val="decimal"/>
      <w:lvlText w:val="%1. "/>
      <w:legacy w:legacy="1" w:legacySpace="0" w:legacyIndent="360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  <w:b w:val="0"/>
          <w:i w:val="0"/>
          <w:sz w:val="28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50"/>
    <w:rsid w:val="00244213"/>
    <w:rsid w:val="004A1850"/>
    <w:rsid w:val="00E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E144-DAB5-4147-8CD7-B999AE7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Normal"/>
    <w:next w:val="Normal"/>
    <w:link w:val="20"/>
    <w:qFormat/>
    <w:rsid w:val="00244213"/>
    <w:pPr>
      <w:keepNext/>
      <w:widowControl w:val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2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24421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2015-11-16T09:55:00Z</dcterms:created>
  <dcterms:modified xsi:type="dcterms:W3CDTF">2015-11-16T10:37:00Z</dcterms:modified>
</cp:coreProperties>
</file>