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DE" w:rsidRDefault="00804848">
      <w:r>
        <w:rPr>
          <w:rFonts w:ascii="Helvetica" w:hAnsi="Helvetica" w:cs="Helvetica"/>
          <w:color w:val="333333"/>
          <w:sz w:val="25"/>
          <w:szCs w:val="25"/>
          <w:shd w:val="clear" w:color="auto" w:fill="F9F9F9"/>
        </w:rPr>
        <w:t>https://yadi.sk/d/hZWN35zXkhDQM ссылка на методичку и документы по организации</w:t>
      </w:r>
    </w:p>
    <w:sectPr w:rsidR="000107DE" w:rsidSect="0001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04848"/>
    <w:rsid w:val="000107DE"/>
    <w:rsid w:val="00804848"/>
    <w:rsid w:val="008C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Просвещение Ивакин</dc:creator>
  <cp:lastModifiedBy>Просвещение Ивакин</cp:lastModifiedBy>
  <cp:revision>1</cp:revision>
  <dcterms:created xsi:type="dcterms:W3CDTF">2016-06-27T08:51:00Z</dcterms:created>
  <dcterms:modified xsi:type="dcterms:W3CDTF">2016-06-27T08:51:00Z</dcterms:modified>
</cp:coreProperties>
</file>